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CFCD5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百绘文化传媒有限公司资料翻译服务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B81C336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沈佳瑜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25EB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6A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B551D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B65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D11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百绘文化传媒有限公司资料翻译服务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1AA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640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E58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266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DA68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F964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76F7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77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89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E1D5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2023.11.20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2024.3.20</w:t>
            </w:r>
          </w:p>
        </w:tc>
      </w:tr>
      <w:tr w14:paraId="4E24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A7B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8F6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49A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宁波百绘文化传媒有限公司</w:t>
            </w:r>
          </w:p>
        </w:tc>
      </w:tr>
      <w:tr w14:paraId="3B8B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353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E1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276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74AE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127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4B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A62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0DF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F1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BD9E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沈佳瑜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8D0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FE9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F06F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5A94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13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D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783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0078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C8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80D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5D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D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8A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E9B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768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412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B3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BD2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F49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35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0DD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C7D8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70E2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56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91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9A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FA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3B4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05C6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1B3B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4D5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A92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69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32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CCF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509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3D3FD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800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316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F556C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8BF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77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943B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41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2E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F8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32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ED1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51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724F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3BF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A13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288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77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732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2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A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F3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84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FE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EF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0C5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84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AF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8EA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E06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F1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0E4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1.132075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52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63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B0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2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37F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68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7B2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EC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A5B7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46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02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2F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0.067925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66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D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2C7B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E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5074F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EF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CE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3C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322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8D0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6A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44A2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55D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89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746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AA03F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0152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DFFA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AB06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15A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770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38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C3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184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9B6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E0DC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231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11E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2E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0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5F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2F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678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79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F049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FE8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689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C7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683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9FF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15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91F0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69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EF1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1.132075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8A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03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05EA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3F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00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A5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2D3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96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7E4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C80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5C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98E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0.067925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0335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BEE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75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DD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68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D6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68B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234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53C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65A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2A3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350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99B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2D1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92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44CB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740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无</w:t>
            </w:r>
          </w:p>
        </w:tc>
      </w:tr>
      <w:tr w14:paraId="77E4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B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D289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940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结清</w:t>
            </w:r>
          </w:p>
        </w:tc>
      </w:tr>
      <w:tr w14:paraId="5474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45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F4A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3D41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2024年3月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CB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3F3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08C9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D8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2D9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9098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60A1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B2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1AD1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D19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同意结题</w:t>
            </w:r>
          </w:p>
        </w:tc>
      </w:tr>
    </w:tbl>
    <w:p w14:paraId="6042AF96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82E0C5C"/>
    <w:rsid w:val="0F9054D2"/>
    <w:rsid w:val="21DB21AE"/>
    <w:rsid w:val="5D406B20"/>
    <w:rsid w:val="704A0D5C"/>
    <w:rsid w:val="7D5A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547</Words>
  <Characters>608</Characters>
  <Lines>5</Lines>
  <Paragraphs>1</Paragraphs>
  <TotalTime>1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卢建冬</cp:lastModifiedBy>
  <cp:lastPrinted>2026-10-21T03:01:20Z</cp:lastPrinted>
  <dcterms:modified xsi:type="dcterms:W3CDTF">2026-10-21T03:03:36Z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F7AF96EF2A1346FFA4EDBB9F6B82576F_13</vt:lpwstr>
  </property>
  <property fmtid="{D5CDD505-2E9C-101B-9397-08002B2CF9AE}" pid="4" name="KSOTemplateDocerSaveRecord">
    <vt:lpwstr>eyJoZGlkIjoiOTAyOTIwMDUxYWM2YTM5YzBmZWE1MDdhNmUwOTU1NTIiLCJ1c2VySWQiOiI1NzgzOTI0ODMifQ==</vt:lpwstr>
  </property>
</Properties>
</file>