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8D28E">
      <w:pPr>
        <w:adjustRightInd w:val="0"/>
        <w:snapToGrid w:val="0"/>
        <w:spacing w:line="240" w:lineRule="auto"/>
        <w:jc w:val="center"/>
        <w:rPr>
          <w:rFonts w:hint="eastAsia" w:ascii="方正小标宋简体" w:hAnsi="华文中宋" w:eastAsia="方正小标宋简体"/>
          <w:bCs/>
          <w:sz w:val="30"/>
          <w:szCs w:val="30"/>
        </w:rPr>
      </w:pPr>
      <w:r>
        <w:rPr>
          <w:rFonts w:ascii="宋体" w:hAnsi="宋体"/>
          <w:sz w:val="36"/>
          <w:u w:val="single"/>
        </w:rPr>
        <w:t>移动互联环境下分级阅读的互动教学模式设计研究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51327FBB">
      <w:pPr>
        <w:adjustRightInd w:val="0"/>
        <w:snapToGrid w:val="0"/>
        <w:spacing w:line="240" w:lineRule="auto"/>
        <w:jc w:val="center"/>
        <w:rPr>
          <w:rFonts w:hint="eastAsia" w:ascii="仿宋_GB2312" w:hAnsi="华文中宋"/>
          <w:bCs/>
          <w:color w:val="FF0000"/>
          <w:sz w:val="22"/>
          <w:u w:val="single"/>
        </w:rPr>
      </w:pPr>
      <w:r>
        <w:rPr>
          <w:rFonts w:ascii="仿宋_GB2312" w:hAnsi="华文中宋"/>
          <w:bCs/>
          <w:color w:val="FF0000"/>
          <w:sz w:val="22"/>
          <w:u w:val="single"/>
        </w:rPr>
        <w:t xml:space="preserve"> </w:t>
      </w:r>
    </w:p>
    <w:p w14:paraId="195B033A">
      <w:pPr>
        <w:spacing w:line="520" w:lineRule="exact"/>
        <w:jc w:val="center"/>
        <w:rPr>
          <w:rFonts w:hint="eastAsia"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翁晓梅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ascii="仿宋_GB2312" w:hAnsi="华文中宋"/>
          <w:bCs/>
          <w:sz w:val="24"/>
        </w:rPr>
        <w:t>202</w:t>
      </w:r>
      <w:r>
        <w:rPr>
          <w:rFonts w:hint="eastAsia" w:ascii="仿宋_GB2312" w:hAnsi="华文中宋"/>
          <w:bCs/>
          <w:sz w:val="24"/>
        </w:rPr>
        <w:t>6年10月22日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07A63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776D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74B663A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ADAB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448B5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移动互联环境下分级阅读的互动教学模式设计研究</w:t>
            </w:r>
          </w:p>
        </w:tc>
      </w:tr>
      <w:tr w14:paraId="4FA7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E824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92F9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3A479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横向课题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99005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6F665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64F21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D5B3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04E5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AAD9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2025年11月至2026年6月</w:t>
            </w:r>
          </w:p>
        </w:tc>
      </w:tr>
      <w:tr w14:paraId="6FD5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AD3D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E4EE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4CACE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FBC9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3CE1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513B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1BCB3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116D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5FA97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B4D9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6DB54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E255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8D8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3A273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翁晓梅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BD0B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4075A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AEAF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04FE9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0E4A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124E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16EEA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8B4F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24249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5E85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7A236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1108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2BC9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AC320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C98A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8824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AA83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4399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1F9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D8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BF9CF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B812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6478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2CCD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5743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11F1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2978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B54A2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A8ED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591BC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4C0C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BF60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2527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2183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6C06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bookmarkStart w:id="0" w:name="_GoBack"/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7</w:t>
            </w:r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1116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769492C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F9C48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B54C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EE0B30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11817">
            <w:pPr>
              <w:wordWrap w:val="0"/>
              <w:spacing w:line="240" w:lineRule="exact"/>
              <w:jc w:val="right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</w:p>
          <w:p w14:paraId="7546108E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4F47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7022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AF1E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F134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3FF1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CC1F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AAABA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610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C8874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BBD2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47A6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89737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DCBA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9D799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012A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52FA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20C2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9495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FCDF9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DA00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FF1FA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29D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B032B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53B0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71E9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C6708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98D3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CA6F1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6.58 万元</w:t>
            </w:r>
          </w:p>
        </w:tc>
      </w:tr>
      <w:tr w14:paraId="40DE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79465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4C76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3672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A2DBF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9D0A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66F76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D2A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7127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C9B4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EAFA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5ECAC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42万元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522C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4112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4D274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7053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A30CBDA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94A1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CB47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1E1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2F83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89DF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FB8C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FC9A2">
            <w:pPr>
              <w:spacing w:line="240" w:lineRule="exact"/>
              <w:ind w:firstLine="315" w:firstLineChars="1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48E7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19B86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4B3C">
            <w:pPr>
              <w:spacing w:line="240" w:lineRule="exact"/>
              <w:ind w:firstLine="210" w:firstLineChars="1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AF179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F3B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801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C1A03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C17C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7FC5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7618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64BEB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5C0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DFE7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E7D9A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5748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4E986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FA6E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23585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3D4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5E3AC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4C0A5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6533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294F5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9552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433A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996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DE4A1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48D88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72C9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6D21B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73EA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AAB3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6.58 万元</w:t>
            </w:r>
          </w:p>
        </w:tc>
      </w:tr>
      <w:tr w14:paraId="17F1C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1EC4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A2913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A165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7F141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F28C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D005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9005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9BDA1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9C88C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90CF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36088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42万元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B247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2A1A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9C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584C5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608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A97F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F43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9A3D7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F625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D5AC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BB5D1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AED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56C5C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F3D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A3C3C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5D431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A222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2401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B33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2F315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459A7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已结清，结题中。</w:t>
            </w:r>
          </w:p>
        </w:tc>
      </w:tr>
      <w:tr w14:paraId="7C555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85D1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88FDB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37D22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4488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F78A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897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A49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1FDE5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6299D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4D4D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34FA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41A27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C2B80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</w:tbl>
    <w:p w14:paraId="36D1A983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309CB"/>
    <w:rsid w:val="003D719B"/>
    <w:rsid w:val="0042593B"/>
    <w:rsid w:val="00466E4E"/>
    <w:rsid w:val="004C560E"/>
    <w:rsid w:val="00566B63"/>
    <w:rsid w:val="00592C99"/>
    <w:rsid w:val="005E0EA5"/>
    <w:rsid w:val="005F3BE0"/>
    <w:rsid w:val="006278FA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A4228"/>
    <w:rsid w:val="008D1660"/>
    <w:rsid w:val="008E4FB5"/>
    <w:rsid w:val="009154C4"/>
    <w:rsid w:val="0093265E"/>
    <w:rsid w:val="00947F55"/>
    <w:rsid w:val="009B247D"/>
    <w:rsid w:val="009F2AE0"/>
    <w:rsid w:val="009F5666"/>
    <w:rsid w:val="00A219C6"/>
    <w:rsid w:val="00A272DC"/>
    <w:rsid w:val="00A3430D"/>
    <w:rsid w:val="00A364CF"/>
    <w:rsid w:val="00AC47AD"/>
    <w:rsid w:val="00B11B00"/>
    <w:rsid w:val="00B86DBF"/>
    <w:rsid w:val="00BB005B"/>
    <w:rsid w:val="00BD016A"/>
    <w:rsid w:val="00C31B63"/>
    <w:rsid w:val="00C93AF8"/>
    <w:rsid w:val="00C974D4"/>
    <w:rsid w:val="00D00D54"/>
    <w:rsid w:val="00D45FC6"/>
    <w:rsid w:val="00E81B78"/>
    <w:rsid w:val="00ED0C68"/>
    <w:rsid w:val="00ED4EB2"/>
    <w:rsid w:val="00F72FB9"/>
    <w:rsid w:val="019007B9"/>
    <w:rsid w:val="6EBB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393</Words>
  <Characters>410</Characters>
  <Lines>205</Lines>
  <Paragraphs>133</Paragraphs>
  <TotalTime>7</TotalTime>
  <ScaleCrop>false</ScaleCrop>
  <LinksUpToDate>false</LinksUpToDate>
  <CharactersWithSpaces>670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2023-06-06T23:17:00Z</dcterms:created>
  <dc:creator>NTKO</dc:creator>
  <cp:lastModifiedBy>uos</cp:lastModifiedBy>
  <dcterms:modified xsi:type="dcterms:W3CDTF">2026-10-22T17:13:51Z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46F66A2216AC4351A69BBCB1FE5C9F84_12</vt:lpwstr>
  </property>
</Properties>
</file>