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4C80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2736215</wp:posOffset>
            </wp:positionH>
            <wp:positionV relativeFrom="page">
              <wp:posOffset>1423035</wp:posOffset>
            </wp:positionV>
            <wp:extent cx="919480" cy="525780"/>
            <wp:effectExtent l="0" t="0" r="10160" b="7620"/>
            <wp:wrapNone/>
            <wp:docPr id="1" name="图片 1" descr="2025-03-10 09:28:00.83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-03-10 09:28:00.8300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数智时代高职教育虚拟国际化发展模式与路径研究——基于“职 教出海”战略的视角科研经费使用信息公开一览表</w:t>
      </w:r>
    </w:p>
    <w:p w14:paraId="703A350B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濮佳妍</w:t>
      </w:r>
      <w:r>
        <w:rPr>
          <w:rFonts w:hint="eastAsia" w:ascii="仿宋_GB2312" w:hAnsi="华文中宋"/>
          <w:bCs/>
          <w:sz w:val="24"/>
          <w:u w:val="single"/>
        </w:rPr>
        <w:t xml:space="preserve">         </w:t>
      </w:r>
      <w:r>
        <w:rPr>
          <w:rFonts w:hint="eastAsia" w:ascii="仿宋_GB2312" w:hAnsi="华文中宋"/>
          <w:bCs/>
          <w:sz w:val="24"/>
        </w:rPr>
        <w:t xml:space="preserve">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17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ACDE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65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3000B3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F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A6DA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数智时代高职教育虚拟国际化发展模式与路径研究——基于“职 教出海”战略的视角</w:t>
            </w:r>
          </w:p>
        </w:tc>
      </w:tr>
      <w:tr w14:paraId="150EE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93B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F50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05EBF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>浙江工商职业职业技术学院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23D2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9BF3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KYND202616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5F5F5"/>
              </w:rPr>
              <w:tab/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5F5F5"/>
              </w:rPr>
              <w:t>2026070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5F5F5"/>
              </w:rPr>
              <w:tab/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5F5F5"/>
              </w:rPr>
              <w:t>2026070</w:t>
            </w:r>
          </w:p>
        </w:tc>
      </w:tr>
      <w:tr w14:paraId="5EA83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71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101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DC828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</w:p>
          <w:p w14:paraId="6D14412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2026年04月21日至2027年04月21日</w:t>
            </w:r>
          </w:p>
        </w:tc>
      </w:tr>
      <w:tr w14:paraId="33300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6A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45E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CE4B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08F4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194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A71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867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7918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668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D8C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9CF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32E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D4B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0B0F">
            <w:pPr>
              <w:tabs>
                <w:tab w:val="left" w:pos="604"/>
              </w:tabs>
              <w:spacing w:line="240" w:lineRule="exact"/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FFB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EE9C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4D354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框架搭建</w:t>
            </w:r>
          </w:p>
        </w:tc>
      </w:tr>
      <w:tr w14:paraId="75AD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73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AF1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25FC9">
            <w:pPr>
              <w:tabs>
                <w:tab w:val="left" w:pos="604"/>
              </w:tabs>
              <w:spacing w:line="240" w:lineRule="exact"/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章翰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73B4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B61B1">
            <w:pPr>
              <w:tabs>
                <w:tab w:val="left" w:pos="604"/>
              </w:tabs>
              <w:spacing w:line="240" w:lineRule="exact"/>
              <w:jc w:val="lef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DBA52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数据分析</w:t>
            </w:r>
          </w:p>
        </w:tc>
      </w:tr>
      <w:tr w14:paraId="655A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E9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5B5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9FEC5">
            <w:pPr>
              <w:tabs>
                <w:tab w:val="left" w:pos="604"/>
              </w:tabs>
              <w:spacing w:line="240" w:lineRule="exact"/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熊庆云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E746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39E4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8F1BE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数据搜集</w:t>
            </w:r>
          </w:p>
        </w:tc>
      </w:tr>
      <w:tr w14:paraId="35753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E91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DFB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80D0C">
            <w:pPr>
              <w:tabs>
                <w:tab w:val="left" w:pos="604"/>
              </w:tabs>
              <w:spacing w:line="240" w:lineRule="exact"/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徐杭铤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2B6F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4E25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7F73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数据分析</w:t>
            </w:r>
          </w:p>
        </w:tc>
      </w:tr>
      <w:tr w14:paraId="4B40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80D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FF9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6EB7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16BC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FD8E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3AB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9A0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6BA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268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AF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088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1F4AFC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00C9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01E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05FE8A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8407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DB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070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364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323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0E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9D0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C27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9B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DB8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DA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423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7BB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8F4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843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207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D0E6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D27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06C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E51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993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2DC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178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23A9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C8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5C8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3EC7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96E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687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7A2A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0668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566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1DE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B04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E13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75B3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524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25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1E9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2F6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D607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690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9C3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4C48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50D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158027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046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37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F3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D52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1C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64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B2424">
            <w:pPr>
              <w:spacing w:line="240" w:lineRule="exact"/>
              <w:ind w:firstLine="270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5F5F5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AB2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5D4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4514F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48A8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959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85E0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70EA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CC2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894B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2BC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77F9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7F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2AB7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DBDA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DA4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9257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335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7293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EA1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E7DE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5F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E39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8E68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A4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12A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81CD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DA9C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1EE4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F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69B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4B4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DB42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619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822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4611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8CC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BDC7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102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8C39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91DC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78FC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2BB3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851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019F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6A7A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D07B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2B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8FDE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8E5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C14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0783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DC2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37CB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2547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880B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E7A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5C068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2F7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73FF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7AAB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273F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7BB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1A3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1E0D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BD86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4408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65E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0835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F518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A86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650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2F8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FF4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68B4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3C57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4D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12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CD00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D63E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6C765543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4E29833A-B555-496F-812F-36EB80540F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C989DF6-3799-4AC7-9818-7320778EB08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1C6AEFA-4F41-46C4-8423-3758D9CCA67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E94CDE96-0D1C-4185-8C70-4FB5B337993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BD22D44"/>
    <w:rsid w:val="2AFB4C55"/>
    <w:rsid w:val="3C6D3430"/>
    <w:rsid w:val="4CE52BAD"/>
    <w:rsid w:val="526515A2"/>
    <w:rsid w:val="650E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528</Words>
  <Characters>594</Characters>
  <Lines>5</Lines>
  <Paragraphs>1</Paragraphs>
  <TotalTime>0</TotalTime>
  <ScaleCrop>false</ScaleCrop>
  <LinksUpToDate>false</LinksUpToDate>
  <CharactersWithSpaces>663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MissPu </cp:lastModifiedBy>
  <cp:lastPrinted>2026-10-19T05:57:00Z</cp:lastPrinted>
  <dcterms:modified xsi:type="dcterms:W3CDTF">2026-10-20T05:22:31Z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951D553966694E69BA02C262DBDD2824_13</vt:lpwstr>
  </property>
  <property fmtid="{D5CDD505-2E9C-101B-9397-08002B2CF9AE}" pid="4" name="KSOTemplateDocerSaveRecord">
    <vt:lpwstr>eyJoZGlkIjoiOGUxOWM5MWQ1ZTRlN2Q0MWEzZTEyM2ViYTQwZjgzYmQiLCJ1c2VySWQiOiIyODQ4OTY1MTkifQ==</vt:lpwstr>
  </property>
</Properties>
</file>