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6C60B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782D66A8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王东绮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22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936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4A0A8868"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D47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3E429F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63F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47010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跨境电商企业员工英语听说专项赋能服务</w:t>
            </w:r>
          </w:p>
        </w:tc>
      </w:tr>
      <w:tr w14:paraId="185283FC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0BB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892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EB73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国际教育学院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8B68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267A1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46625126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61F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EEC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D04D2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2025.11.26至今</w:t>
            </w:r>
          </w:p>
        </w:tc>
      </w:tr>
      <w:tr w14:paraId="3D43CAE4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F0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6C5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60B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41D267E"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AF6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607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F59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BBE4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B97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16B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B199102"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4C7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947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98A8C">
            <w:pPr>
              <w:spacing w:line="240" w:lineRule="exact"/>
              <w:jc w:val="both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王东绮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B7DDB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5388D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B836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提供培训服务</w:t>
            </w:r>
          </w:p>
        </w:tc>
      </w:tr>
      <w:tr w14:paraId="779BC844"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0B4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189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8AB7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C86C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AC69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97E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5376943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056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DE4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39D19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2599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6337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DDA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A32BFB3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74E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9B0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4021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0F4C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4491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4A7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47BF58A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DBB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AEF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D6CC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07C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97F1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0A3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35FF7C3"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0C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_GoBack" w:colFirst="6" w:colLast="7"/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B5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57D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DA7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3CA75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D8E6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90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6A0AD0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D6D53">
            <w:pPr>
              <w:spacing w:line="240" w:lineRule="exact"/>
              <w:jc w:val="righ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2.4</w:t>
            </w:r>
          </w:p>
          <w:p w14:paraId="56C09BC2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万元</w:t>
            </w:r>
          </w:p>
        </w:tc>
      </w:tr>
      <w:bookmarkEnd w:id="0"/>
      <w:tr w14:paraId="7D68F1C8"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4B4A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8A8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0D0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8F2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345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EACF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673FE1"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1987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7B5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F03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3C8A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8A0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87B0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C94A31"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E411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BC8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E4C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2DD4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59C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648E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D42DCA1"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C736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6EF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92F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5136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490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B93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0885F0"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FCBA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37B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74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2604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B48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B473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C6C8409"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E58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87C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69C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44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F3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1F1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13B15956"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C0F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9B43819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2FA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5F3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9E0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5C3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7E1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6D4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FC79C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1CC7D1B"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3FFA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8FAE9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416EF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完成对公司员工英语听说水平的测评工作，培训第一阶段顺利开展</w:t>
            </w:r>
          </w:p>
        </w:tc>
      </w:tr>
      <w:tr w14:paraId="2E2F92DA"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8B3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0409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0FF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5B6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A94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1990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A8CFB30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9867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C626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681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7F52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C5F8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1E35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232BF7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99E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C6C9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E23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D2F0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5A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50FA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F11FA1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5479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99E0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C2F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99BB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FE2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FC40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51B3511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14FD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77EB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2D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06E2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9AE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C154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C48958D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B61C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2F79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F51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0DBF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72E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7000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401F73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911B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6F9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E8F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DDF0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0C31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D365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7DD2709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7972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724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EDC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08E1EBB"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087D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355E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145A4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</w:rPr>
            </w:pPr>
          </w:p>
        </w:tc>
      </w:tr>
      <w:tr w14:paraId="477A1475"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062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08F1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16891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</w:rPr>
            </w:pPr>
          </w:p>
        </w:tc>
      </w:tr>
      <w:tr w14:paraId="1E350EDC"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DE7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8365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9A9D5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3EE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FFA3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</w:rPr>
            </w:pPr>
          </w:p>
        </w:tc>
      </w:tr>
      <w:tr w14:paraId="1CF34C34"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3C6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D169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814D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D511AF0"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08F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D939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6D14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</w:rPr>
            </w:pPr>
          </w:p>
        </w:tc>
      </w:tr>
    </w:tbl>
    <w:p w14:paraId="2DF25FA3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8FF141B"/>
    <w:rsid w:val="5FEF9B37"/>
    <w:rsid w:val="62A7384E"/>
    <w:rsid w:val="6F5C993B"/>
    <w:rsid w:val="7DDE0F44"/>
    <w:rsid w:val="7EFE1223"/>
    <w:rsid w:val="D3FFE772"/>
    <w:rsid w:val="D5FDE37F"/>
    <w:rsid w:val="E79B3BD3"/>
    <w:rsid w:val="EBFFC670"/>
    <w:rsid w:val="F5EF9184"/>
    <w:rsid w:val="FDB78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540</Words>
  <Characters>543</Characters>
  <Lines>5</Lines>
  <Paragraphs>1</Paragraphs>
  <TotalTime>34</TotalTime>
  <ScaleCrop>false</ScaleCrop>
  <LinksUpToDate>false</LinksUpToDate>
  <CharactersWithSpaces>608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2018-12-22T09:27:00Z</dcterms:created>
  <dc:creator>NTKO</dc:creator>
  <cp:lastModifiedBy>Olivia</cp:lastModifiedBy>
  <dcterms:modified xsi:type="dcterms:W3CDTF">2026-10-23T09:06:15Z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46F66A2216AC4351A69BBCB1FE5C9F84_12</vt:lpwstr>
  </property>
</Properties>
</file>